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4.0 -->
  <w:body>
    <w:p w:rsidR="006668D6" w:rsidP="006668D6">
      <w:pPr>
        <w:pStyle w:val="ProductTitle"/>
      </w:pPr>
      <w:r>
        <w:t>Flush mount MODBUS room thermostat for 2-/4-pipe FCU with on/off outputs and optional electrical heater application, fit for square conduit boxes</w:t>
      </w:r>
    </w:p>
    <w:p w:rsidR="006668D6" w:rsidP="006668D6">
      <w:r>
        <w:br/>
      </w:r>
      <w:r>
        <w:t>Technical details:</w:t>
      </w:r>
      <w:r>
        <w:br/>
      </w:r>
      <w:r>
        <w:t>- Operating voltage: AC 230 V</w:t>
      </w:r>
      <w:r>
        <w:br/>
      </w:r>
      <w:r>
        <w:t>- Power consumption: 7 VA</w:t>
      </w:r>
      <w:r>
        <w:br/>
      </w:r>
      <w:r>
        <w:t>- Setpoint setting range: 5…5 °C</w:t>
      </w:r>
      <w:r>
        <w:br/>
      </w:r>
      <w:r>
        <w:t>- Switching differential: 0.5…6 K</w:t>
      </w:r>
      <w:r>
        <w:br/>
      </w:r>
      <w:r>
        <w:t xml:space="preserve">- Communication: Bus: Modbus RTU (RS 485) </w:t>
      </w:r>
      <w:r>
        <w:br/>
      </w:r>
      <w:r>
        <w:t xml:space="preserve">- Analog inputs, number: 2 </w:t>
      </w:r>
      <w:r>
        <w:br/>
      </w:r>
      <w:r>
        <w:t xml:space="preserve">- Relay outputs: Fan: Normally open contact , Valve: Normally open contact , Non floating </w:t>
      </w:r>
      <w:r>
        <w:br/>
      </w:r>
      <w:r>
        <w:t xml:space="preserve">- Relay outputs, number: 5 </w:t>
      </w:r>
      <w:r>
        <w:br/>
      </w:r>
      <w:r>
        <w:t>- Relay output, switching voltage: 230 V</w:t>
      </w:r>
      <w:r>
        <w:br/>
      </w:r>
      <w:r>
        <w:t xml:space="preserve">- Relay output, switching current: 5 (2)A </w:t>
      </w:r>
      <w:r>
        <w:br/>
      </w:r>
      <w:r>
        <w:t xml:space="preserve">- Type of fixing: Recessed rectangular conduit box BS4662 with fixing centres of 60.3 mm </w:t>
      </w:r>
      <w:r>
        <w:br/>
      </w:r>
      <w:r>
        <w:t xml:space="preserve">- Degree of protection: IP30 </w:t>
      </w:r>
      <w:r>
        <w:br/>
      </w:r>
      <w:r>
        <w:t>- Dimensions (W x H x D): 86 x 86 x 57 mm</w:t>
      </w:r>
      <w:r>
        <w:br/>
      </w:r>
      <w:r>
        <w:t xml:space="preserve">- Color: White </w:t>
      </w:r>
      <w:r>
        <w:br/>
      </w:r>
      <w:r>
        <w:t>- Warranty: 24 Months</w:t>
      </w:r>
    </w:p>
    <w:p w:rsidR="006668D6" w:rsidRPr="00392BA7" w:rsidP="007243BC">
      <w:pPr>
        <w:pStyle w:val="TableHead"/>
      </w:pPr>
    </w:p>
    <w:tbl>
      <w:tblPr>
        <w:tblStyle w:val="TableNormal"/>
        <w:tblW w:w="5000" w:type="pct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CellMar>
          <w:top w:w="85" w:type="dxa"/>
          <w:left w:w="0" w:type="dxa"/>
          <w:bottom w:w="85" w:type="dxa"/>
          <w:right w:w="0" w:type="dxa"/>
        </w:tblCellMar>
        <w:tblLook w:val="01E0"/>
      </w:tblPr>
      <w:tblGrid>
        <w:gridCol w:w="3396"/>
        <w:gridCol w:w="2502"/>
        <w:gridCol w:w="937"/>
        <w:gridCol w:w="2802"/>
      </w:tblGrid>
      <w:tr w:rsidTr="007243BC">
        <w:tblPrEx>
          <w:tblW w:w="5000" w:type="pct"/>
          <w:tblBorders>
            <w:top w:val="none" w:sz="0" w:space="0" w:color="auto"/>
            <w:left w:val="none" w:sz="0" w:space="0" w:color="auto"/>
            <w:bottom w:val="single" w:sz="4" w:space="0" w:color="auto"/>
            <w:right w:val="none" w:sz="0" w:space="0" w:color="auto"/>
            <w:insideH w:val="single" w:sz="8" w:space="0" w:color="auto"/>
            <w:insideV w:val="none" w:sz="0" w:space="0" w:color="auto"/>
          </w:tblBorders>
          <w:tblCellMar>
            <w:top w:w="85" w:type="dxa"/>
            <w:left w:w="0" w:type="dxa"/>
            <w:bottom w:w="85" w:type="dxa"/>
            <w:right w:w="0" w:type="dxa"/>
          </w:tblCellMar>
          <w:tblLook w:val="01E0"/>
        </w:tblPrEx>
        <w:tc>
          <w:tcPr>
            <w:tcW w:w="1762" w:type="pct"/>
            <w:shd w:val="clear" w:color="auto" w:fill="auto"/>
          </w:tcPr>
          <w:p w:rsidR="007243BC" w:rsidRPr="008A3D5D">
            <w:pPr>
              <w:pStyle w:val="TableHead"/>
              <w:keepNext/>
              <w:keepLines/>
              <w:widowControl w:val="0"/>
            </w:pPr>
            <w:r w:rsidR="0009184A">
              <w:rPr>
                <w:noProof/>
              </w:rPr>
              <w:t>Product no.</w:t>
            </w:r>
          </w:p>
        </w:tc>
        <w:tc>
          <w:tcPr>
            <w:tcW w:w="1298" w:type="pct"/>
            <w:shd w:val="clear" w:color="auto" w:fill="auto"/>
            <w:vAlign w:val="center"/>
          </w:tcPr>
          <w:p w:rsidR="007243BC" w:rsidRPr="008A3D5D">
            <w:pPr>
              <w:pStyle w:val="TableHead"/>
              <w:keepNext/>
              <w:keepLines/>
              <w:widowControl w:val="0"/>
            </w:pPr>
            <w:r w:rsidR="0009184A">
              <w:rPr>
                <w:noProof/>
              </w:rPr>
              <w:t>Stock no.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7243BC" w:rsidRPr="008A3D5D">
            <w:pPr>
              <w:pStyle w:val="TableHead"/>
              <w:keepNext/>
              <w:keepLines/>
              <w:widowControl w:val="0"/>
              <w:jc w:val="right"/>
            </w:pPr>
          </w:p>
        </w:tc>
        <w:tc>
          <w:tcPr>
            <w:tcW w:w="1454" w:type="pct"/>
            <w:shd w:val="clear" w:color="auto" w:fill="auto"/>
            <w:vAlign w:val="center"/>
          </w:tcPr>
          <w:p w:rsidR="007243BC" w:rsidRPr="008A3D5D">
            <w:pPr>
              <w:pStyle w:val="TableHead"/>
              <w:keepNext/>
              <w:keepLines/>
              <w:widowControl w:val="0"/>
              <w:jc w:val="right"/>
            </w:pPr>
            <w:r w:rsidR="0009184A">
              <w:rPr>
                <w:noProof/>
              </w:rPr>
              <w:t>Price</w:t>
            </w:r>
          </w:p>
        </w:tc>
      </w:tr>
      <w:tr w:rsidTr="007243BC">
        <w:tblPrEx>
          <w:tblW w:w="5000" w:type="pct"/>
          <w:tblCellMar>
            <w:top w:w="85" w:type="dxa"/>
            <w:left w:w="0" w:type="dxa"/>
            <w:bottom w:w="85" w:type="dxa"/>
            <w:right w:w="0" w:type="dxa"/>
          </w:tblCellMar>
          <w:tblLook w:val="01E0"/>
        </w:tblPrEx>
        <w:tc>
          <w:tcPr>
            <w:tcW w:w="1762" w:type="pct"/>
            <w:shd w:val="clear" w:color="auto" w:fill="auto"/>
          </w:tcPr>
          <w:p w:rsidR="007243BC" w:rsidRPr="00D03857">
            <w:pPr>
              <w:pStyle w:val="TableText"/>
              <w:keepNext/>
              <w:keepLines/>
              <w:widowControl w:val="0"/>
            </w:pPr>
            <w:r w:rsidRPr="00D03857">
              <w:t>RDF302.B</w:t>
            </w:r>
          </w:p>
        </w:tc>
        <w:tc>
          <w:tcPr>
            <w:tcW w:w="1298" w:type="pct"/>
            <w:shd w:val="clear" w:color="auto" w:fill="auto"/>
            <w:vAlign w:val="center"/>
          </w:tcPr>
          <w:p w:rsidR="007243BC" w:rsidRPr="00D03857">
            <w:pPr>
              <w:pStyle w:val="TableText"/>
              <w:keepNext/>
              <w:keepLines/>
              <w:widowControl w:val="0"/>
            </w:pPr>
            <w:r>
              <w:rPr>
                <w:noProof/>
              </w:rPr>
              <w:t>S55770-T416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7243BC" w:rsidRPr="00D03857">
            <w:pPr>
              <w:pStyle w:val="TableText"/>
              <w:keepNext/>
              <w:keepLines/>
              <w:widowControl w:val="0"/>
              <w:jc w:val="right"/>
            </w:pPr>
          </w:p>
        </w:tc>
        <w:tc>
          <w:tcPr>
            <w:tcW w:w="1454" w:type="pct"/>
            <w:shd w:val="clear" w:color="auto" w:fill="auto"/>
            <w:vAlign w:val="center"/>
          </w:tcPr>
          <w:p w:rsidR="007243BC" w:rsidRPr="00D03857">
            <w:pPr>
              <w:pStyle w:val="TableText"/>
              <w:keepNext/>
              <w:keepLines/>
              <w:widowControl w:val="0"/>
              <w:jc w:val="right"/>
            </w:pPr>
          </w:p>
        </w:tc>
      </w:tr>
    </w:tbl>
    <w:p w:rsidR="004400E4" w:rsidRPr="007243BC"/>
    <w:sectPr w:rsidSect="00980865">
      <w:footerReference w:type="default" r:id="rId7"/>
      <w:headerReference w:type="first" r:id="rId8"/>
      <w:pgSz w:w="11906" w:h="16838" w:code="9"/>
      <w:pgMar w:top="851" w:right="851" w:bottom="1134" w:left="1418" w:header="567" w:footer="737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emens Sans">
    <w:panose1 w:val="00000000000000000000"/>
    <w:charset w:val="00"/>
    <w:family w:val="auto"/>
    <w:pitch w:val="variable"/>
    <w:sig w:usb0="A00002FF" w:usb1="0000207B" w:usb2="00000000" w:usb3="00000000" w:csb0="0000019F" w:csb1="00000000"/>
  </w:font>
  <w:font w:name="Siemens Sans Black">
    <w:panose1 w:val="00000000000000000000"/>
    <w:charset w:val="00"/>
    <w:family w:val="auto"/>
    <w:pitch w:val="variable"/>
    <w:sig w:usb0="A00002FF" w:usb1="0000207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865" w:rsidRPr="00224888" w:rsidP="00980865">
    <w:pPr>
      <w:pStyle w:val="Footer"/>
      <w:tabs>
        <w:tab w:val="left" w:pos="3465"/>
        <w:tab w:val="clear" w:pos="3828"/>
      </w:tabs>
      <w:jc w:val="left"/>
      <w:rPr>
        <w:color w:val="auto"/>
        <w:lang w:val="en-US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EC" w:rsidP="00BE2D74">
    <w:pPr>
      <w:pStyle w:val="Header"/>
      <w:tabs>
        <w:tab w:val="clear" w:pos="4536"/>
        <w:tab w:val="left" w:pos="5460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D5A28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0AC7D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3D023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314BE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CE4A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4035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8F8FC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7ECD0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2729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32049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335985"/>
    <w:multiLevelType w:val="multilevel"/>
    <w:tmpl w:val="2EF24032"/>
    <w:lvl w:ilvl="0">
      <w:start w:val="1"/>
      <w:numFmt w:val="bullet"/>
      <w:lvlText w:val="●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●"/>
      <w:lvlJc w:val="left"/>
      <w:pPr>
        <w:ind w:left="453" w:hanging="226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●"/>
      <w:lvlJc w:val="left"/>
      <w:pPr>
        <w:ind w:left="680" w:hanging="22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●"/>
      <w:lvlJc w:val="left"/>
      <w:pPr>
        <w:ind w:left="1134" w:hanging="227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●"/>
      <w:lvlJc w:val="left"/>
      <w:pPr>
        <w:ind w:left="1361" w:hanging="227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●"/>
      <w:lvlJc w:val="left"/>
      <w:pPr>
        <w:ind w:left="1587" w:hanging="226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●"/>
      <w:lvlJc w:val="left"/>
      <w:pPr>
        <w:ind w:left="1814" w:hanging="227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●"/>
      <w:lvlJc w:val="left"/>
      <w:pPr>
        <w:ind w:left="2041" w:hanging="227"/>
      </w:pPr>
      <w:rPr>
        <w:rFonts w:ascii="Times New Roman" w:hAnsi="Times New Roman" w:cs="Times New Roman" w:hint="default"/>
      </w:rPr>
    </w:lvl>
  </w:abstractNum>
  <w:abstractNum w:abstractNumId="11">
    <w:nsid w:val="1FCC1A56"/>
    <w:multiLevelType w:val="hybridMultilevel"/>
    <w:tmpl w:val="0C08DD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BC1396"/>
    <w:multiLevelType w:val="hybridMultilevel"/>
    <w:tmpl w:val="01AC8D80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E30529A"/>
    <w:multiLevelType w:val="multilevel"/>
    <w:tmpl w:val="10F4CBD8"/>
    <w:lvl w:ilvl="0">
      <w:start w:val="1"/>
      <w:numFmt w:val="bullet"/>
      <w:pStyle w:val="ListParagraph"/>
      <w:lvlText w:val="•"/>
      <w:lvlJc w:val="left"/>
      <w:pPr>
        <w:ind w:left="170" w:hanging="17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340" w:hanging="17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510" w:hanging="17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907" w:hanging="227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680" w:hanging="17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851" w:hanging="171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1021" w:hanging="17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1191" w:hanging="17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1361" w:hanging="170"/>
      </w:pPr>
      <w:rPr>
        <w:rFonts w:ascii="Arial" w:hAnsi="Arial" w:hint="default"/>
      </w:rPr>
    </w:lvl>
  </w:abstractNum>
  <w:num w:numId="1">
    <w:abstractNumId w:val="12"/>
  </w:num>
  <w:num w:numId="2">
    <w:abstractNumId w:val="13"/>
  </w:num>
  <w:num w:numId="3">
    <w:abstractNumId w:val="10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6"/>
  <w:stylePaneFormatFilter w:val="D024"/>
  <w:stylePaneSortMethod w:val="0000"/>
  <w:doNotTrackMoves/>
  <w:defaultTabStop w:val="567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55F"/>
    <w:rsid w:val="00000C90"/>
    <w:rsid w:val="00007C94"/>
    <w:rsid w:val="00010F90"/>
    <w:rsid w:val="0003508D"/>
    <w:rsid w:val="00043A81"/>
    <w:rsid w:val="00061017"/>
    <w:rsid w:val="00062C45"/>
    <w:rsid w:val="00065211"/>
    <w:rsid w:val="00077831"/>
    <w:rsid w:val="0008314A"/>
    <w:rsid w:val="0009184A"/>
    <w:rsid w:val="000B0D6E"/>
    <w:rsid w:val="000B0ED8"/>
    <w:rsid w:val="000E4E66"/>
    <w:rsid w:val="000E5C72"/>
    <w:rsid w:val="000F52A8"/>
    <w:rsid w:val="00110BAF"/>
    <w:rsid w:val="00127DDE"/>
    <w:rsid w:val="00137721"/>
    <w:rsid w:val="00137CE8"/>
    <w:rsid w:val="00146948"/>
    <w:rsid w:val="001524E8"/>
    <w:rsid w:val="001569D9"/>
    <w:rsid w:val="00170A00"/>
    <w:rsid w:val="00175AE7"/>
    <w:rsid w:val="00185AA9"/>
    <w:rsid w:val="00186812"/>
    <w:rsid w:val="00192EAF"/>
    <w:rsid w:val="00194A9E"/>
    <w:rsid w:val="001A4ED5"/>
    <w:rsid w:val="001A64F9"/>
    <w:rsid w:val="001A7939"/>
    <w:rsid w:val="001A7E98"/>
    <w:rsid w:val="001B139D"/>
    <w:rsid w:val="001B3947"/>
    <w:rsid w:val="001C07D7"/>
    <w:rsid w:val="001D7BEC"/>
    <w:rsid w:val="001E6CE3"/>
    <w:rsid w:val="001F536A"/>
    <w:rsid w:val="002223CD"/>
    <w:rsid w:val="00222993"/>
    <w:rsid w:val="00224888"/>
    <w:rsid w:val="002315FC"/>
    <w:rsid w:val="00236F00"/>
    <w:rsid w:val="00242744"/>
    <w:rsid w:val="0024578B"/>
    <w:rsid w:val="00246673"/>
    <w:rsid w:val="00260ABF"/>
    <w:rsid w:val="0026255F"/>
    <w:rsid w:val="002640E6"/>
    <w:rsid w:val="00271945"/>
    <w:rsid w:val="00281BD1"/>
    <w:rsid w:val="002839D4"/>
    <w:rsid w:val="00284794"/>
    <w:rsid w:val="00285719"/>
    <w:rsid w:val="00295E18"/>
    <w:rsid w:val="00297674"/>
    <w:rsid w:val="002A0B19"/>
    <w:rsid w:val="002A37E7"/>
    <w:rsid w:val="002A5544"/>
    <w:rsid w:val="002A6B6F"/>
    <w:rsid w:val="002B27F2"/>
    <w:rsid w:val="002C4604"/>
    <w:rsid w:val="002D192F"/>
    <w:rsid w:val="002D7E4C"/>
    <w:rsid w:val="002E1FAF"/>
    <w:rsid w:val="0030026D"/>
    <w:rsid w:val="00300D44"/>
    <w:rsid w:val="0030289B"/>
    <w:rsid w:val="00306076"/>
    <w:rsid w:val="00310001"/>
    <w:rsid w:val="00323796"/>
    <w:rsid w:val="00326E86"/>
    <w:rsid w:val="00336BF0"/>
    <w:rsid w:val="00336E46"/>
    <w:rsid w:val="003608DE"/>
    <w:rsid w:val="00373185"/>
    <w:rsid w:val="00373D4C"/>
    <w:rsid w:val="0037786A"/>
    <w:rsid w:val="003817C0"/>
    <w:rsid w:val="00384C4C"/>
    <w:rsid w:val="003868EB"/>
    <w:rsid w:val="00392BA7"/>
    <w:rsid w:val="003B05F2"/>
    <w:rsid w:val="003D06CE"/>
    <w:rsid w:val="003E2D86"/>
    <w:rsid w:val="0041208D"/>
    <w:rsid w:val="00424525"/>
    <w:rsid w:val="00426466"/>
    <w:rsid w:val="00427F92"/>
    <w:rsid w:val="004400E4"/>
    <w:rsid w:val="00442027"/>
    <w:rsid w:val="0045732C"/>
    <w:rsid w:val="004761D7"/>
    <w:rsid w:val="00481E33"/>
    <w:rsid w:val="004856F7"/>
    <w:rsid w:val="004869DB"/>
    <w:rsid w:val="004A4958"/>
    <w:rsid w:val="004B1014"/>
    <w:rsid w:val="004C4783"/>
    <w:rsid w:val="004C5BEA"/>
    <w:rsid w:val="004C7AA8"/>
    <w:rsid w:val="004D4B3E"/>
    <w:rsid w:val="004E7D01"/>
    <w:rsid w:val="00513AC7"/>
    <w:rsid w:val="005157EF"/>
    <w:rsid w:val="00522DC3"/>
    <w:rsid w:val="00527FBE"/>
    <w:rsid w:val="00533920"/>
    <w:rsid w:val="00560099"/>
    <w:rsid w:val="00560C71"/>
    <w:rsid w:val="00571DA7"/>
    <w:rsid w:val="005836C2"/>
    <w:rsid w:val="00591463"/>
    <w:rsid w:val="005A6536"/>
    <w:rsid w:val="005D0616"/>
    <w:rsid w:val="005D3CE7"/>
    <w:rsid w:val="005F47F5"/>
    <w:rsid w:val="0060044F"/>
    <w:rsid w:val="00604762"/>
    <w:rsid w:val="00614CAD"/>
    <w:rsid w:val="00621FD7"/>
    <w:rsid w:val="00634114"/>
    <w:rsid w:val="00652ED9"/>
    <w:rsid w:val="00654798"/>
    <w:rsid w:val="006571E7"/>
    <w:rsid w:val="006668D6"/>
    <w:rsid w:val="00666E85"/>
    <w:rsid w:val="00670D0A"/>
    <w:rsid w:val="00673E6F"/>
    <w:rsid w:val="0067402E"/>
    <w:rsid w:val="0069120F"/>
    <w:rsid w:val="006A2349"/>
    <w:rsid w:val="006A5B52"/>
    <w:rsid w:val="006B777D"/>
    <w:rsid w:val="006B7D8B"/>
    <w:rsid w:val="006C000F"/>
    <w:rsid w:val="006C7AF6"/>
    <w:rsid w:val="006D3242"/>
    <w:rsid w:val="006E1B0B"/>
    <w:rsid w:val="007017B0"/>
    <w:rsid w:val="00721FD8"/>
    <w:rsid w:val="00722BDB"/>
    <w:rsid w:val="007243BC"/>
    <w:rsid w:val="0073045C"/>
    <w:rsid w:val="00736305"/>
    <w:rsid w:val="0075170A"/>
    <w:rsid w:val="00751B73"/>
    <w:rsid w:val="007562CE"/>
    <w:rsid w:val="0076630C"/>
    <w:rsid w:val="007855C4"/>
    <w:rsid w:val="00785AE1"/>
    <w:rsid w:val="0079306C"/>
    <w:rsid w:val="00797A68"/>
    <w:rsid w:val="007A440F"/>
    <w:rsid w:val="007A5B77"/>
    <w:rsid w:val="007B0498"/>
    <w:rsid w:val="007B2F72"/>
    <w:rsid w:val="007B4274"/>
    <w:rsid w:val="007D0953"/>
    <w:rsid w:val="007D5111"/>
    <w:rsid w:val="007D74A4"/>
    <w:rsid w:val="007E36B4"/>
    <w:rsid w:val="007F7C8F"/>
    <w:rsid w:val="00801A65"/>
    <w:rsid w:val="00825155"/>
    <w:rsid w:val="008451F8"/>
    <w:rsid w:val="00845843"/>
    <w:rsid w:val="008569E1"/>
    <w:rsid w:val="00865E68"/>
    <w:rsid w:val="00871F91"/>
    <w:rsid w:val="008A09FE"/>
    <w:rsid w:val="008A133F"/>
    <w:rsid w:val="008A3D5D"/>
    <w:rsid w:val="008B00CE"/>
    <w:rsid w:val="008C0DED"/>
    <w:rsid w:val="008D337F"/>
    <w:rsid w:val="008D4EA1"/>
    <w:rsid w:val="008D60B5"/>
    <w:rsid w:val="008D74DC"/>
    <w:rsid w:val="008E572C"/>
    <w:rsid w:val="008F305C"/>
    <w:rsid w:val="0090363C"/>
    <w:rsid w:val="009257DA"/>
    <w:rsid w:val="00926538"/>
    <w:rsid w:val="009319D3"/>
    <w:rsid w:val="00931BEA"/>
    <w:rsid w:val="00946C30"/>
    <w:rsid w:val="009476DB"/>
    <w:rsid w:val="00954075"/>
    <w:rsid w:val="009627EE"/>
    <w:rsid w:val="00967B2E"/>
    <w:rsid w:val="009753FE"/>
    <w:rsid w:val="00980865"/>
    <w:rsid w:val="00983F40"/>
    <w:rsid w:val="009933B2"/>
    <w:rsid w:val="00995593"/>
    <w:rsid w:val="009A115F"/>
    <w:rsid w:val="009B0DF9"/>
    <w:rsid w:val="009B1EFB"/>
    <w:rsid w:val="009B3F80"/>
    <w:rsid w:val="009C2B5C"/>
    <w:rsid w:val="009C39D8"/>
    <w:rsid w:val="009C4EED"/>
    <w:rsid w:val="009D15CA"/>
    <w:rsid w:val="009E638C"/>
    <w:rsid w:val="009F11FB"/>
    <w:rsid w:val="009F4D87"/>
    <w:rsid w:val="00A0755C"/>
    <w:rsid w:val="00A131E5"/>
    <w:rsid w:val="00A37C8D"/>
    <w:rsid w:val="00A43DE2"/>
    <w:rsid w:val="00A51758"/>
    <w:rsid w:val="00A52F8E"/>
    <w:rsid w:val="00A57248"/>
    <w:rsid w:val="00A708C9"/>
    <w:rsid w:val="00A71E54"/>
    <w:rsid w:val="00A8167C"/>
    <w:rsid w:val="00A94984"/>
    <w:rsid w:val="00AA14E6"/>
    <w:rsid w:val="00AA76D4"/>
    <w:rsid w:val="00AC44D2"/>
    <w:rsid w:val="00AD321E"/>
    <w:rsid w:val="00AD4A09"/>
    <w:rsid w:val="00AE7856"/>
    <w:rsid w:val="00AF3212"/>
    <w:rsid w:val="00AF6B1B"/>
    <w:rsid w:val="00B13F66"/>
    <w:rsid w:val="00B30FA4"/>
    <w:rsid w:val="00B44652"/>
    <w:rsid w:val="00B46007"/>
    <w:rsid w:val="00B471E3"/>
    <w:rsid w:val="00B53493"/>
    <w:rsid w:val="00B539BD"/>
    <w:rsid w:val="00B638D4"/>
    <w:rsid w:val="00B767AE"/>
    <w:rsid w:val="00B9168F"/>
    <w:rsid w:val="00BA5B0C"/>
    <w:rsid w:val="00BB5CF7"/>
    <w:rsid w:val="00BD3AD3"/>
    <w:rsid w:val="00BD3EAE"/>
    <w:rsid w:val="00BD6DAF"/>
    <w:rsid w:val="00BE2D74"/>
    <w:rsid w:val="00BE488A"/>
    <w:rsid w:val="00BE633B"/>
    <w:rsid w:val="00C0088F"/>
    <w:rsid w:val="00C1175F"/>
    <w:rsid w:val="00C13322"/>
    <w:rsid w:val="00C1350D"/>
    <w:rsid w:val="00C151DB"/>
    <w:rsid w:val="00C32081"/>
    <w:rsid w:val="00C43B36"/>
    <w:rsid w:val="00C80F04"/>
    <w:rsid w:val="00C837C9"/>
    <w:rsid w:val="00C95F62"/>
    <w:rsid w:val="00C96D5B"/>
    <w:rsid w:val="00CA593E"/>
    <w:rsid w:val="00CB2151"/>
    <w:rsid w:val="00CC3FFD"/>
    <w:rsid w:val="00CD29AB"/>
    <w:rsid w:val="00CD2FBF"/>
    <w:rsid w:val="00CE2714"/>
    <w:rsid w:val="00CE6D9E"/>
    <w:rsid w:val="00CF117E"/>
    <w:rsid w:val="00CF1225"/>
    <w:rsid w:val="00CF1FCA"/>
    <w:rsid w:val="00CF280A"/>
    <w:rsid w:val="00CF5313"/>
    <w:rsid w:val="00D03857"/>
    <w:rsid w:val="00D03C18"/>
    <w:rsid w:val="00D12A72"/>
    <w:rsid w:val="00D16580"/>
    <w:rsid w:val="00D361E5"/>
    <w:rsid w:val="00D37C9C"/>
    <w:rsid w:val="00D43D17"/>
    <w:rsid w:val="00D659C3"/>
    <w:rsid w:val="00D674B6"/>
    <w:rsid w:val="00D72408"/>
    <w:rsid w:val="00D90AE7"/>
    <w:rsid w:val="00D92ED8"/>
    <w:rsid w:val="00D9649C"/>
    <w:rsid w:val="00DB02C4"/>
    <w:rsid w:val="00DB3B0D"/>
    <w:rsid w:val="00DB4DE1"/>
    <w:rsid w:val="00DC3C4C"/>
    <w:rsid w:val="00DC59D2"/>
    <w:rsid w:val="00DE3EDC"/>
    <w:rsid w:val="00DE7D40"/>
    <w:rsid w:val="00DF1274"/>
    <w:rsid w:val="00E13033"/>
    <w:rsid w:val="00E300C0"/>
    <w:rsid w:val="00E40FAC"/>
    <w:rsid w:val="00E45AA9"/>
    <w:rsid w:val="00E46863"/>
    <w:rsid w:val="00E55AAB"/>
    <w:rsid w:val="00E579F2"/>
    <w:rsid w:val="00E63025"/>
    <w:rsid w:val="00E71861"/>
    <w:rsid w:val="00E72DA9"/>
    <w:rsid w:val="00E75F4C"/>
    <w:rsid w:val="00E7627C"/>
    <w:rsid w:val="00E95F39"/>
    <w:rsid w:val="00E96A2E"/>
    <w:rsid w:val="00EB2C05"/>
    <w:rsid w:val="00EB3EC9"/>
    <w:rsid w:val="00EF54D6"/>
    <w:rsid w:val="00F016A0"/>
    <w:rsid w:val="00F2020A"/>
    <w:rsid w:val="00F20596"/>
    <w:rsid w:val="00F21B9E"/>
    <w:rsid w:val="00F258C3"/>
    <w:rsid w:val="00F34C3E"/>
    <w:rsid w:val="00F37ECA"/>
    <w:rsid w:val="00F4016D"/>
    <w:rsid w:val="00F50F7B"/>
    <w:rsid w:val="00F6150F"/>
    <w:rsid w:val="00F6269C"/>
    <w:rsid w:val="00F8319C"/>
    <w:rsid w:val="00F83482"/>
    <w:rsid w:val="00F86BC3"/>
    <w:rsid w:val="00F86CDB"/>
    <w:rsid w:val="00F90538"/>
    <w:rsid w:val="00F948D5"/>
    <w:rsid w:val="00FB3988"/>
    <w:rsid w:val="00FC769F"/>
    <w:rsid w:val="00FD12D6"/>
    <w:rsid w:val="00FD51C1"/>
    <w:rsid w:val="00FF1D28"/>
    <w:rsid w:val="00FF4DC7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iemens Sans" w:eastAsia="Siemens Sans" w:hAnsi="Siemens Sans" w:cs="Times New Roman"/>
        <w:lang w:val="de-D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uiPriority="20" w:unhideWhenUsed="0"/>
    <w:lsdException w:name="Table Grid" w:semiHidden="0" w:uiPriority="39" w:unhideWhenUsed="0"/>
    <w:lsdException w:name="Placeholder Text" w:unhideWhenUsed="0"/>
    <w:lsdException w:name="No Spacing" w:uiPriority="1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uiPriority="30" w:unhideWhenUsed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aliases w:val="Normal Text"/>
    <w:qFormat/>
    <w:rsid w:val="004400E4"/>
    <w:pPr>
      <w:spacing w:line="324" w:lineRule="auto"/>
    </w:pPr>
    <w:rPr>
      <w:rFonts w:ascii="Arial" w:hAnsi="Arial"/>
      <w:w w:val="103"/>
      <w:sz w:val="18"/>
      <w:szCs w:val="22"/>
      <w:lang w:val="en-US" w:eastAsia="en-US" w:bidi="ar-SA"/>
    </w:rPr>
  </w:style>
  <w:style w:type="paragraph" w:styleId="Heading1">
    <w:name w:val="heading 1"/>
    <w:aliases w:val="Headline 1"/>
    <w:next w:val="Normal"/>
    <w:link w:val="berschrift1Zchn"/>
    <w:uiPriority w:val="9"/>
    <w:qFormat/>
    <w:rsid w:val="00AE7856"/>
    <w:pPr>
      <w:keepNext/>
      <w:keepLines/>
      <w:pBdr>
        <w:left w:val="single" w:sz="36" w:space="12" w:color="00D7A0"/>
      </w:pBdr>
      <w:spacing w:line="264" w:lineRule="auto"/>
      <w:ind w:left="369"/>
      <w:outlineLvl w:val="0"/>
    </w:pPr>
    <w:rPr>
      <w:rFonts w:ascii="Arial" w:eastAsia="Times New Roman" w:hAnsi="Arial"/>
      <w:b/>
      <w:spacing w:val="20"/>
      <w:sz w:val="60"/>
      <w:szCs w:val="60"/>
      <w:lang w:val="en-US" w:eastAsia="en-US" w:bidi="ar-SA"/>
    </w:rPr>
  </w:style>
  <w:style w:type="paragraph" w:styleId="Heading2">
    <w:name w:val="heading 2"/>
    <w:aliases w:val="Headline 2"/>
    <w:next w:val="Normal"/>
    <w:link w:val="berschrift2Zchn"/>
    <w:uiPriority w:val="9"/>
    <w:unhideWhenUsed/>
    <w:qFormat/>
    <w:rsid w:val="00AE7856"/>
    <w:pPr>
      <w:spacing w:after="360"/>
      <w:outlineLvl w:val="1"/>
    </w:pPr>
    <w:rPr>
      <w:rFonts w:ascii="Arial" w:hAnsi="Arial"/>
      <w:b/>
      <w:spacing w:val="20"/>
      <w:sz w:val="44"/>
      <w:szCs w:val="44"/>
      <w:lang w:val="en-US" w:eastAsia="en-US" w:bidi="ar-SA"/>
    </w:rPr>
  </w:style>
  <w:style w:type="paragraph" w:styleId="Heading3">
    <w:name w:val="heading 3"/>
    <w:aliases w:val="Headline 3"/>
    <w:next w:val="Normal"/>
    <w:link w:val="berschrift3Zchn"/>
    <w:uiPriority w:val="9"/>
    <w:unhideWhenUsed/>
    <w:qFormat/>
    <w:rsid w:val="00AE7856"/>
    <w:pPr>
      <w:spacing w:after="360" w:line="259" w:lineRule="auto"/>
      <w:outlineLvl w:val="2"/>
    </w:pPr>
    <w:rPr>
      <w:rFonts w:ascii="Arial" w:hAnsi="Arial"/>
      <w:b/>
      <w:spacing w:val="20"/>
      <w:sz w:val="36"/>
      <w:szCs w:val="36"/>
      <w:lang w:val="fr-FR" w:eastAsia="en-US" w:bidi="ar-SA"/>
    </w:rPr>
  </w:style>
  <w:style w:type="paragraph" w:styleId="Heading4">
    <w:name w:val="heading 4"/>
    <w:aliases w:val="Headline 4"/>
    <w:next w:val="Normal"/>
    <w:link w:val="berschrift4Zchn"/>
    <w:uiPriority w:val="9"/>
    <w:unhideWhenUsed/>
    <w:rsid w:val="00AE7856"/>
    <w:pPr>
      <w:spacing w:after="360" w:line="259" w:lineRule="auto"/>
      <w:outlineLvl w:val="3"/>
    </w:pPr>
    <w:rPr>
      <w:rFonts w:ascii="Arial" w:hAnsi="Arial"/>
      <w:sz w:val="26"/>
      <w:szCs w:val="26"/>
      <w:lang w:val="fr-FR" w:eastAsia="en-US" w:bidi="ar-SA"/>
    </w:rPr>
  </w:style>
  <w:style w:type="paragraph" w:styleId="Heading5">
    <w:name w:val="heading 5"/>
    <w:aliases w:val="Headline 5"/>
    <w:next w:val="Normal"/>
    <w:link w:val="berschrift5Zchn"/>
    <w:uiPriority w:val="9"/>
    <w:unhideWhenUsed/>
    <w:rsid w:val="00AE7856"/>
    <w:pPr>
      <w:spacing w:before="240" w:line="324" w:lineRule="auto"/>
      <w:outlineLvl w:val="4"/>
    </w:pPr>
    <w:rPr>
      <w:rFonts w:ascii="Arial" w:hAnsi="Arial"/>
      <w:b/>
      <w:sz w:val="18"/>
      <w:szCs w:val="18"/>
      <w:lang w:val="en-US" w:eastAsia="en-US" w:bidi="ar-SA"/>
    </w:rPr>
  </w:style>
  <w:style w:type="paragraph" w:styleId="Heading6">
    <w:name w:val="heading 6"/>
    <w:aliases w:val="Headline 6"/>
    <w:next w:val="Normal"/>
    <w:link w:val="berschrift6Zchn"/>
    <w:uiPriority w:val="9"/>
    <w:unhideWhenUsed/>
    <w:rsid w:val="00E63025"/>
    <w:pPr>
      <w:spacing w:before="160" w:line="324" w:lineRule="auto"/>
      <w:outlineLvl w:val="5"/>
    </w:pPr>
    <w:rPr>
      <w:rFonts w:ascii="Siemens Sans Black" w:hAnsi="Siemens Sans Black"/>
      <w:color w:val="00AF8E"/>
      <w:sz w:val="18"/>
      <w:szCs w:val="18"/>
      <w:lang w:val="en-US" w:eastAsia="en-US" w:bidi="ar-SA"/>
    </w:rPr>
  </w:style>
  <w:style w:type="paragraph" w:styleId="Heading7">
    <w:name w:val="heading 7"/>
    <w:aliases w:val="Headline 7"/>
    <w:next w:val="Normal"/>
    <w:link w:val="berschrift7Zchn"/>
    <w:uiPriority w:val="9"/>
    <w:unhideWhenUsed/>
    <w:rsid w:val="00E63025"/>
    <w:pPr>
      <w:spacing w:before="160" w:line="324" w:lineRule="auto"/>
      <w:outlineLvl w:val="6"/>
    </w:pPr>
    <w:rPr>
      <w:rFonts w:ascii="Siemens Sans Black" w:hAnsi="Siemens Sans Black"/>
      <w:sz w:val="18"/>
      <w:szCs w:val="18"/>
      <w:lang w:val="en-US" w:eastAsia="en-US" w:bidi="ar-SA"/>
    </w:rPr>
  </w:style>
  <w:style w:type="paragraph" w:styleId="Heading8">
    <w:name w:val="heading 8"/>
    <w:aliases w:val="Headline 8"/>
    <w:next w:val="Normal"/>
    <w:link w:val="berschrift8Zchn"/>
    <w:uiPriority w:val="9"/>
    <w:unhideWhenUsed/>
    <w:rsid w:val="00E63025"/>
    <w:pPr>
      <w:spacing w:before="160" w:line="324" w:lineRule="auto"/>
      <w:outlineLvl w:val="7"/>
    </w:pPr>
    <w:rPr>
      <w:rFonts w:ascii="Siemens Sans Black" w:hAnsi="Siemens Sans Black"/>
      <w:sz w:val="18"/>
      <w:szCs w:val="18"/>
      <w:lang w:val="en-US" w:eastAsia="en-US" w:bidi="ar-SA"/>
    </w:rPr>
  </w:style>
  <w:style w:type="paragraph" w:styleId="Heading9">
    <w:name w:val="heading 9"/>
    <w:aliases w:val="Headline 9"/>
    <w:next w:val="Normal"/>
    <w:link w:val="berschrift9Zchn"/>
    <w:uiPriority w:val="9"/>
    <w:unhideWhenUsed/>
    <w:rsid w:val="00E63025"/>
    <w:pPr>
      <w:spacing w:before="160" w:line="324" w:lineRule="auto"/>
      <w:outlineLvl w:val="8"/>
    </w:pPr>
    <w:rPr>
      <w:rFonts w:ascii="Siemens Sans Black" w:hAnsi="Siemens Sans Black"/>
      <w:sz w:val="18"/>
      <w:szCs w:val="18"/>
      <w:lang w:val="en-US" w:eastAsia="en-US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erschrift1Zchn">
    <w:name w:val="Überschrift 1 Zchn"/>
    <w:aliases w:val="Headline 1 Zchn"/>
    <w:link w:val="Heading1"/>
    <w:uiPriority w:val="9"/>
    <w:rsid w:val="00AE7856"/>
    <w:rPr>
      <w:rFonts w:ascii="Arial" w:eastAsia="Times New Roman" w:hAnsi="Arial"/>
      <w:b/>
      <w:spacing w:val="20"/>
      <w:sz w:val="60"/>
      <w:szCs w:val="60"/>
      <w:lang w:val="en-US" w:eastAsia="en-US"/>
    </w:rPr>
  </w:style>
  <w:style w:type="paragraph" w:customStyle="1" w:styleId="Topline">
    <w:name w:val="Topline"/>
    <w:next w:val="Heading1"/>
    <w:qFormat/>
    <w:rsid w:val="00AC44D2"/>
    <w:pPr>
      <w:pBdr>
        <w:left w:val="single" w:sz="36" w:space="12" w:color="00D7A0"/>
      </w:pBdr>
      <w:spacing w:after="120" w:line="264" w:lineRule="auto"/>
      <w:ind w:left="369"/>
    </w:pPr>
    <w:rPr>
      <w:rFonts w:ascii="Siemens Sans Black" w:hAnsi="Siemens Sans Black"/>
      <w:caps/>
      <w:sz w:val="18"/>
      <w:szCs w:val="22"/>
      <w:lang w:val="fr-FR" w:eastAsia="en-US" w:bidi="ar-SA"/>
    </w:rPr>
  </w:style>
  <w:style w:type="paragraph" w:styleId="Header">
    <w:name w:val="header"/>
    <w:aliases w:val="Header"/>
    <w:basedOn w:val="Normal"/>
    <w:link w:val="KopfzeileZchn"/>
    <w:uiPriority w:val="99"/>
    <w:unhideWhenUsed/>
    <w:rsid w:val="00C43B36"/>
    <w:pPr>
      <w:tabs>
        <w:tab w:val="center" w:pos="4536"/>
        <w:tab w:val="right" w:pos="9072"/>
      </w:tabs>
      <w:spacing w:line="240" w:lineRule="auto"/>
    </w:pPr>
    <w:rPr>
      <w:color w:val="66667E"/>
    </w:rPr>
  </w:style>
  <w:style w:type="character" w:customStyle="1" w:styleId="KopfzeileZchn">
    <w:name w:val="Kopfzeile Zchn"/>
    <w:aliases w:val="Header Zchn"/>
    <w:link w:val="Header"/>
    <w:uiPriority w:val="99"/>
    <w:rsid w:val="00C43B36"/>
    <w:rPr>
      <w:color w:val="66667E"/>
      <w:sz w:val="18"/>
      <w:lang w:val="en-US"/>
    </w:rPr>
  </w:style>
  <w:style w:type="paragraph" w:styleId="Footer">
    <w:name w:val="footer"/>
    <w:aliases w:val="Footer"/>
    <w:basedOn w:val="Normal"/>
    <w:link w:val="FuzeileZchn"/>
    <w:uiPriority w:val="99"/>
    <w:unhideWhenUsed/>
    <w:rsid w:val="001B139D"/>
    <w:pPr>
      <w:tabs>
        <w:tab w:val="left" w:pos="3828"/>
      </w:tabs>
      <w:spacing w:line="240" w:lineRule="auto"/>
      <w:jc w:val="right"/>
    </w:pPr>
    <w:rPr>
      <w:color w:val="66667E"/>
      <w:lang w:val="de-DE"/>
    </w:rPr>
  </w:style>
  <w:style w:type="character" w:customStyle="1" w:styleId="FuzeileZchn">
    <w:name w:val="Fußzeile Zchn"/>
    <w:aliases w:val="Footer Zchn"/>
    <w:link w:val="Footer"/>
    <w:uiPriority w:val="99"/>
    <w:rsid w:val="001B139D"/>
    <w:rPr>
      <w:color w:val="66667E"/>
      <w:sz w:val="18"/>
    </w:rPr>
  </w:style>
  <w:style w:type="character" w:customStyle="1" w:styleId="berschrift2Zchn">
    <w:name w:val="Überschrift 2 Zchn"/>
    <w:aliases w:val="Headline 2 Zchn"/>
    <w:link w:val="Heading2"/>
    <w:uiPriority w:val="9"/>
    <w:rsid w:val="00AE7856"/>
    <w:rPr>
      <w:rFonts w:ascii="Arial" w:hAnsi="Arial"/>
      <w:b/>
      <w:spacing w:val="20"/>
      <w:sz w:val="44"/>
      <w:szCs w:val="44"/>
      <w:lang w:val="en-US" w:eastAsia="en-US"/>
    </w:rPr>
  </w:style>
  <w:style w:type="paragraph" w:styleId="Subtitle">
    <w:name w:val="Subtitle"/>
    <w:basedOn w:val="Topline"/>
    <w:next w:val="Normal"/>
    <w:link w:val="UntertitelZchn"/>
    <w:uiPriority w:val="11"/>
    <w:semiHidden/>
    <w:qFormat/>
    <w:rsid w:val="0024578B"/>
    <w:pPr>
      <w:pBdr>
        <w:left w:val="single" w:sz="48" w:space="12" w:color="00D7A0"/>
      </w:pBdr>
      <w:ind w:left="-3119"/>
    </w:pPr>
    <w:rPr>
      <w:sz w:val="26"/>
      <w:szCs w:val="26"/>
    </w:rPr>
  </w:style>
  <w:style w:type="character" w:customStyle="1" w:styleId="UntertitelZchn">
    <w:name w:val="Untertitel Zchn"/>
    <w:link w:val="Subtitle"/>
    <w:uiPriority w:val="11"/>
    <w:semiHidden/>
    <w:rsid w:val="004A4958"/>
    <w:rPr>
      <w:rFonts w:ascii="Siemens Sans Black" w:hAnsi="Siemens Sans Black"/>
      <w:caps/>
      <w:sz w:val="26"/>
      <w:szCs w:val="26"/>
      <w:lang w:val="fr-FR"/>
    </w:rPr>
  </w:style>
  <w:style w:type="paragraph" w:styleId="Title">
    <w:name w:val="Title"/>
    <w:aliases w:val="Title Cover"/>
    <w:next w:val="Normal"/>
    <w:link w:val="TitelZchn"/>
    <w:uiPriority w:val="10"/>
    <w:qFormat/>
    <w:rsid w:val="00AE7856"/>
    <w:pPr>
      <w:pBdr>
        <w:left w:val="single" w:sz="48" w:space="12" w:color="00D7A0"/>
      </w:pBdr>
      <w:spacing w:line="264" w:lineRule="auto"/>
      <w:ind w:left="369"/>
    </w:pPr>
    <w:rPr>
      <w:rFonts w:ascii="Arial" w:eastAsia="Times New Roman" w:hAnsi="Arial"/>
      <w:w w:val="108"/>
      <w:sz w:val="92"/>
      <w:szCs w:val="92"/>
      <w:lang w:val="en-US" w:eastAsia="en-US" w:bidi="ar-SA"/>
    </w:rPr>
  </w:style>
  <w:style w:type="character" w:customStyle="1" w:styleId="TitelZchn">
    <w:name w:val="Titel Zchn"/>
    <w:aliases w:val="Title Cover Zchn"/>
    <w:link w:val="Title"/>
    <w:uiPriority w:val="10"/>
    <w:rsid w:val="00AE7856"/>
    <w:rPr>
      <w:rFonts w:ascii="Arial" w:eastAsia="Times New Roman" w:hAnsi="Arial"/>
      <w:w w:val="108"/>
      <w:sz w:val="92"/>
      <w:szCs w:val="92"/>
      <w:lang w:val="en-US" w:eastAsia="en-US"/>
    </w:rPr>
  </w:style>
  <w:style w:type="paragraph" w:customStyle="1" w:styleId="TitleSubline">
    <w:name w:val="Title Subline"/>
    <w:rsid w:val="00F34C3E"/>
    <w:pPr>
      <w:spacing w:before="360" w:after="160" w:line="276" w:lineRule="auto"/>
    </w:pPr>
    <w:rPr>
      <w:sz w:val="26"/>
      <w:szCs w:val="26"/>
      <w:lang w:val="en-US" w:eastAsia="en-US" w:bidi="ar-SA"/>
    </w:rPr>
  </w:style>
  <w:style w:type="paragraph" w:customStyle="1" w:styleId="TitleFooter">
    <w:name w:val="Title Footer"/>
    <w:basedOn w:val="Footer"/>
    <w:rsid w:val="00A51758"/>
    <w:pPr>
      <w:jc w:val="left"/>
    </w:pPr>
    <w:rPr>
      <w:noProof/>
    </w:rPr>
  </w:style>
  <w:style w:type="character" w:customStyle="1" w:styleId="Pagnum">
    <w:name w:val="Pagnum"/>
    <w:uiPriority w:val="1"/>
    <w:rsid w:val="0041208D"/>
    <w:rPr>
      <w:b/>
      <w:color w:val="auto"/>
    </w:rPr>
  </w:style>
  <w:style w:type="table" w:styleId="TableGrid">
    <w:name w:val="Table Grid"/>
    <w:basedOn w:val="TableNormal"/>
    <w:uiPriority w:val="39"/>
    <w:rsid w:val="000E5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emens">
    <w:name w:val="Siemens"/>
    <w:basedOn w:val="TableNormal"/>
    <w:uiPriority w:val="99"/>
    <w:rsid w:val="008A09FE"/>
    <w:pPr>
      <w:spacing w:after="0" w:line="240" w:lineRule="auto"/>
    </w:pPr>
    <w:rPr>
      <w:sz w:val="15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auto"/>
        <w:insideV w:val="none" w:sz="0" w:space="0" w:color="auto"/>
      </w:tblBorders>
      <w:tblCellMar>
        <w:top w:w="85" w:type="dxa"/>
        <w:left w:w="0" w:type="dxa"/>
        <w:bottom w:w="85" w:type="dxa"/>
        <w:right w:w="0" w:type="dxa"/>
      </w:tblCellMar>
    </w:tblPr>
    <w:tblStylePr w:type="firstRow">
      <w:pPr>
        <w:jc w:val="left"/>
      </w:pPr>
      <w:rPr>
        <w:rFonts w:ascii="Times New Roman" w:hAnsi="Times New Roman"/>
        <w:sz w:val="15"/>
      </w:rPr>
      <w:tblPr/>
      <w:tcPr>
        <w:tcBorders>
          <w:bottom w:val="single" w:sz="8" w:space="0" w:color="auto"/>
        </w:tcBorders>
      </w:tcPr>
    </w:tblStylePr>
    <w:tblStylePr w:type="lastRow">
      <w:rPr>
        <w:rFonts w:ascii="Times New Roman" w:hAnsi="Times New Roman"/>
        <w:sz w:val="15"/>
      </w:rPr>
    </w:tblStylePr>
  </w:style>
  <w:style w:type="paragraph" w:styleId="TOCHeading">
    <w:name w:val="TOC Heading"/>
    <w:aliases w:val="TOC Headline"/>
    <w:basedOn w:val="Heading1"/>
    <w:next w:val="Normal"/>
    <w:uiPriority w:val="39"/>
    <w:unhideWhenUsed/>
    <w:rsid w:val="00AE7856"/>
    <w:pPr>
      <w:pBdr>
        <w:left w:val="none" w:sz="0" w:space="0" w:color="auto"/>
      </w:pBdr>
      <w:spacing w:after="720"/>
      <w:ind w:left="0"/>
      <w:outlineLvl w:val="9"/>
    </w:pPr>
    <w:rPr>
      <w:rFonts w:ascii="Arial" w:hAnsi="Arial"/>
    </w:rPr>
  </w:style>
  <w:style w:type="paragraph" w:styleId="TOC1">
    <w:name w:val="toc 1"/>
    <w:aliases w:val="TOC Level 1"/>
    <w:basedOn w:val="Normal"/>
    <w:next w:val="Normal"/>
    <w:autoRedefine/>
    <w:uiPriority w:val="39"/>
    <w:unhideWhenUsed/>
    <w:rsid w:val="005A6536"/>
    <w:pPr>
      <w:tabs>
        <w:tab w:val="right" w:leader="dot" w:pos="9639"/>
      </w:tabs>
      <w:spacing w:before="240" w:after="100"/>
    </w:pPr>
    <w:rPr>
      <w:rFonts w:ascii="Arial" w:hAnsi="Arial"/>
      <w:b/>
    </w:rPr>
  </w:style>
  <w:style w:type="paragraph" w:styleId="TOC2">
    <w:name w:val="toc 2"/>
    <w:aliases w:val="TOC Level 2"/>
    <w:basedOn w:val="Normal"/>
    <w:next w:val="Normal"/>
    <w:autoRedefine/>
    <w:uiPriority w:val="39"/>
    <w:unhideWhenUsed/>
    <w:rsid w:val="005A6536"/>
    <w:pPr>
      <w:tabs>
        <w:tab w:val="right" w:leader="dot" w:pos="9639"/>
      </w:tabs>
      <w:spacing w:after="100"/>
    </w:pPr>
    <w:rPr>
      <w:noProof/>
    </w:rPr>
  </w:style>
  <w:style w:type="character" w:styleId="Hyperlink">
    <w:name w:val="Hyperlink"/>
    <w:uiPriority w:val="99"/>
    <w:unhideWhenUsed/>
    <w:rsid w:val="00C80F04"/>
    <w:rPr>
      <w:color w:val="00BEDC"/>
      <w:u w:val="single"/>
    </w:rPr>
  </w:style>
  <w:style w:type="paragraph" w:customStyle="1" w:styleId="TextonBack">
    <w:name w:val="Text on Back"/>
    <w:rsid w:val="002315FC"/>
    <w:pPr>
      <w:spacing w:line="264" w:lineRule="auto"/>
    </w:pPr>
    <w:rPr>
      <w:sz w:val="15"/>
      <w:szCs w:val="15"/>
      <w:lang w:val="fr-FR" w:eastAsia="en-US" w:bidi="ar-SA"/>
    </w:rPr>
  </w:style>
  <w:style w:type="character" w:customStyle="1" w:styleId="berschrift3Zchn">
    <w:name w:val="Überschrift 3 Zchn"/>
    <w:aliases w:val="Headline 3 Zchn"/>
    <w:link w:val="Heading3"/>
    <w:uiPriority w:val="9"/>
    <w:rsid w:val="00AE7856"/>
    <w:rPr>
      <w:rFonts w:ascii="Arial" w:hAnsi="Arial"/>
      <w:b/>
      <w:spacing w:val="20"/>
      <w:sz w:val="36"/>
      <w:szCs w:val="36"/>
      <w:lang w:val="fr-FR" w:eastAsia="en-US"/>
    </w:rPr>
  </w:style>
  <w:style w:type="paragraph" w:styleId="TOC3">
    <w:name w:val="toc 3"/>
    <w:aliases w:val="TOC Level 3"/>
    <w:basedOn w:val="Normal"/>
    <w:next w:val="Normal"/>
    <w:autoRedefine/>
    <w:uiPriority w:val="39"/>
    <w:unhideWhenUsed/>
    <w:rsid w:val="00FD12D6"/>
    <w:pPr>
      <w:tabs>
        <w:tab w:val="right" w:pos="9639"/>
      </w:tabs>
      <w:spacing w:after="100"/>
      <w:ind w:left="360"/>
    </w:pPr>
  </w:style>
  <w:style w:type="paragraph" w:styleId="ListParagraph">
    <w:name w:val="List Paragraph"/>
    <w:aliases w:val="Bullets"/>
    <w:basedOn w:val="Normal"/>
    <w:uiPriority w:val="34"/>
    <w:qFormat/>
    <w:rsid w:val="00F016A0"/>
    <w:pPr>
      <w:numPr>
        <w:numId w:val="2"/>
      </w:numPr>
      <w:spacing w:after="160"/>
      <w:contextualSpacing/>
    </w:pPr>
    <w:rPr>
      <w:lang w:val="de-DE"/>
    </w:rPr>
  </w:style>
  <w:style w:type="paragraph" w:customStyle="1" w:styleId="Subline">
    <w:name w:val="Subline"/>
    <w:qFormat/>
    <w:rsid w:val="00427F92"/>
    <w:pPr>
      <w:spacing w:after="600" w:line="276" w:lineRule="auto"/>
    </w:pPr>
    <w:rPr>
      <w:sz w:val="26"/>
      <w:szCs w:val="26"/>
      <w:lang w:val="en-US" w:eastAsia="en-US" w:bidi="ar-SA"/>
    </w:rPr>
  </w:style>
  <w:style w:type="character" w:customStyle="1" w:styleId="berschrift4Zchn">
    <w:name w:val="Überschrift 4 Zchn"/>
    <w:aliases w:val="Headline 4 Zchn"/>
    <w:link w:val="Heading4"/>
    <w:uiPriority w:val="9"/>
    <w:rsid w:val="00AE7856"/>
    <w:rPr>
      <w:rFonts w:ascii="Arial" w:hAnsi="Arial"/>
      <w:sz w:val="26"/>
      <w:szCs w:val="26"/>
      <w:lang w:val="fr-FR" w:eastAsia="en-US"/>
    </w:rPr>
  </w:style>
  <w:style w:type="character" w:customStyle="1" w:styleId="berschrift5Zchn">
    <w:name w:val="Überschrift 5 Zchn"/>
    <w:aliases w:val="Headline 5 Zchn"/>
    <w:link w:val="Heading5"/>
    <w:uiPriority w:val="9"/>
    <w:rsid w:val="00AE7856"/>
    <w:rPr>
      <w:rFonts w:ascii="Arial" w:hAnsi="Arial"/>
      <w:b/>
      <w:sz w:val="18"/>
      <w:szCs w:val="18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A71E54"/>
    <w:pPr>
      <w:widowControl w:val="0"/>
      <w:autoSpaceDE w:val="0"/>
      <w:autoSpaceDN w:val="0"/>
    </w:pPr>
    <w:rPr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qFormat/>
    <w:rsid w:val="00A71E54"/>
    <w:pPr>
      <w:spacing w:line="240" w:lineRule="auto"/>
      <w:ind w:left="57"/>
    </w:pPr>
    <w:rPr>
      <w:sz w:val="15"/>
      <w:szCs w:val="15"/>
    </w:rPr>
  </w:style>
  <w:style w:type="paragraph" w:customStyle="1" w:styleId="TableHead">
    <w:name w:val="Table Head"/>
    <w:basedOn w:val="Normal"/>
    <w:qFormat/>
    <w:rsid w:val="0030289B"/>
    <w:pPr>
      <w:spacing w:line="240" w:lineRule="auto"/>
      <w:ind w:left="57"/>
    </w:pPr>
    <w:rPr>
      <w:b/>
      <w:w w:val="108"/>
      <w:sz w:val="15"/>
      <w:szCs w:val="15"/>
    </w:rPr>
  </w:style>
  <w:style w:type="character" w:customStyle="1" w:styleId="berschrift6Zchn">
    <w:name w:val="Überschrift 6 Zchn"/>
    <w:aliases w:val="Headline 6 Zchn"/>
    <w:link w:val="Heading6"/>
    <w:uiPriority w:val="9"/>
    <w:rsid w:val="00E63025"/>
    <w:rPr>
      <w:rFonts w:ascii="Siemens Sans Black" w:hAnsi="Siemens Sans Black"/>
      <w:color w:val="00AF8E"/>
      <w:sz w:val="18"/>
      <w:szCs w:val="18"/>
      <w:lang w:val="en-US"/>
    </w:rPr>
  </w:style>
  <w:style w:type="character" w:styleId="Strong">
    <w:name w:val="Strong"/>
    <w:aliases w:val="Black"/>
    <w:uiPriority w:val="22"/>
    <w:qFormat/>
    <w:rsid w:val="00300D44"/>
    <w:rPr>
      <w:rFonts w:ascii="Siemens Sans Black" w:hAnsi="Siemens Sans Black"/>
      <w:bCs/>
    </w:rPr>
  </w:style>
  <w:style w:type="paragraph" w:customStyle="1" w:styleId="Addresspic">
    <w:name w:val="Addresspic"/>
    <w:rsid w:val="00721FD8"/>
    <w:pPr>
      <w:spacing w:after="160"/>
    </w:pPr>
    <w:rPr>
      <w:noProof/>
      <w:sz w:val="18"/>
      <w:szCs w:val="22"/>
      <w:lang w:val="fr-FR" w:eastAsia="en-US" w:bidi="ar-SA"/>
    </w:rPr>
  </w:style>
  <w:style w:type="paragraph" w:customStyle="1" w:styleId="Address">
    <w:name w:val="Address"/>
    <w:rsid w:val="00F016A0"/>
    <w:pPr>
      <w:spacing w:before="240" w:line="324" w:lineRule="auto"/>
      <w:ind w:left="227" w:right="227"/>
    </w:pPr>
    <w:rPr>
      <w:sz w:val="18"/>
      <w:szCs w:val="22"/>
      <w:lang w:val="fr-FR" w:eastAsia="en-US" w:bidi="ar-SA"/>
    </w:rPr>
  </w:style>
  <w:style w:type="paragraph" w:styleId="Caption">
    <w:name w:val="caption"/>
    <w:aliases w:val="Caption Pic"/>
    <w:basedOn w:val="Normal"/>
    <w:next w:val="Normal"/>
    <w:uiPriority w:val="35"/>
    <w:unhideWhenUsed/>
    <w:rsid w:val="00F016A0"/>
    <w:pPr>
      <w:spacing w:after="200"/>
    </w:pPr>
    <w:rPr>
      <w:sz w:val="15"/>
      <w:szCs w:val="15"/>
    </w:rPr>
  </w:style>
  <w:style w:type="paragraph" w:styleId="Quote">
    <w:name w:val="Quote"/>
    <w:aliases w:val="Quotation"/>
    <w:next w:val="Normal"/>
    <w:link w:val="ZitatZchn"/>
    <w:uiPriority w:val="29"/>
    <w:qFormat/>
    <w:rsid w:val="0075170A"/>
    <w:pPr>
      <w:spacing w:before="240" w:after="240" w:line="276" w:lineRule="auto"/>
    </w:pPr>
    <w:rPr>
      <w:color w:val="00AF8E"/>
      <w:sz w:val="26"/>
      <w:szCs w:val="26"/>
      <w:lang w:val="en-US" w:eastAsia="en-US" w:bidi="ar-SA"/>
    </w:rPr>
  </w:style>
  <w:style w:type="character" w:customStyle="1" w:styleId="ZitatZchn">
    <w:name w:val="Zitat Zchn"/>
    <w:aliases w:val="Quotation Zchn"/>
    <w:link w:val="Quote"/>
    <w:uiPriority w:val="29"/>
    <w:rsid w:val="0075170A"/>
    <w:rPr>
      <w:color w:val="00AF8E"/>
      <w:sz w:val="26"/>
      <w:szCs w:val="26"/>
      <w:lang w:val="en-US"/>
    </w:rPr>
  </w:style>
  <w:style w:type="paragraph" w:customStyle="1" w:styleId="Box">
    <w:name w:val="Box"/>
    <w:basedOn w:val="Normal"/>
    <w:rsid w:val="00185AA9"/>
  </w:style>
  <w:style w:type="paragraph" w:customStyle="1" w:styleId="TitleTopline">
    <w:name w:val="Title Topline"/>
    <w:qFormat/>
    <w:rsid w:val="00AE7856"/>
    <w:pPr>
      <w:pBdr>
        <w:left w:val="single" w:sz="48" w:space="12" w:color="00D7A0"/>
      </w:pBdr>
      <w:spacing w:after="120" w:line="264" w:lineRule="auto"/>
      <w:ind w:left="369"/>
    </w:pPr>
    <w:rPr>
      <w:rFonts w:ascii="Arial" w:hAnsi="Arial"/>
      <w:b/>
      <w:caps/>
      <w:w w:val="108"/>
      <w:sz w:val="26"/>
      <w:szCs w:val="26"/>
      <w:lang w:val="en-US" w:eastAsia="en-US" w:bidi="ar-SA"/>
    </w:rPr>
  </w:style>
  <w:style w:type="character" w:customStyle="1" w:styleId="berschrift7Zchn">
    <w:name w:val="Überschrift 7 Zchn"/>
    <w:aliases w:val="Headline 7 Zchn"/>
    <w:link w:val="Heading7"/>
    <w:uiPriority w:val="9"/>
    <w:rsid w:val="00E63025"/>
    <w:rPr>
      <w:rFonts w:ascii="Siemens Sans Black" w:hAnsi="Siemens Sans Black"/>
      <w:sz w:val="18"/>
      <w:szCs w:val="18"/>
      <w:lang w:val="en-US"/>
    </w:rPr>
  </w:style>
  <w:style w:type="character" w:customStyle="1" w:styleId="berschrift8Zchn">
    <w:name w:val="Überschrift 8 Zchn"/>
    <w:aliases w:val="Headline 8 Zchn"/>
    <w:link w:val="Heading8"/>
    <w:uiPriority w:val="9"/>
    <w:rsid w:val="00E63025"/>
    <w:rPr>
      <w:rFonts w:ascii="Siemens Sans Black" w:hAnsi="Siemens Sans Black"/>
      <w:sz w:val="18"/>
      <w:szCs w:val="18"/>
      <w:lang w:val="en-US"/>
    </w:rPr>
  </w:style>
  <w:style w:type="character" w:customStyle="1" w:styleId="berschrift9Zchn">
    <w:name w:val="Überschrift 9 Zchn"/>
    <w:aliases w:val="Headline 9 Zchn"/>
    <w:link w:val="Heading9"/>
    <w:uiPriority w:val="9"/>
    <w:rsid w:val="00E63025"/>
    <w:rPr>
      <w:rFonts w:ascii="Siemens Sans Black" w:hAnsi="Siemens Sans Black"/>
      <w:sz w:val="18"/>
      <w:szCs w:val="18"/>
      <w:lang w:val="en-US"/>
    </w:rPr>
  </w:style>
  <w:style w:type="paragraph" w:customStyle="1" w:styleId="Eyecatcher">
    <w:name w:val="Eye catcher"/>
    <w:rsid w:val="00A51758"/>
    <w:rPr>
      <w:b/>
      <w:bCs/>
      <w:color w:val="000000"/>
      <w:sz w:val="15"/>
      <w:szCs w:val="15"/>
      <w:lang w:val="en-US" w:eastAsia="en-US" w:bidi="ar-SA"/>
    </w:rPr>
  </w:style>
  <w:style w:type="paragraph" w:customStyle="1" w:styleId="ProductTitle">
    <w:name w:val="ProductTitle"/>
    <w:basedOn w:val="Normal"/>
    <w:rsid w:val="00AE7856"/>
    <w:rPr>
      <w:b/>
      <w:bCs/>
      <w:w w:val="10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footer" Target="footer1.xml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AE321CA3C5844F946D13A70B610C81" ma:contentTypeVersion="10" ma:contentTypeDescription="Ein neues Dokument erstellen." ma:contentTypeScope="" ma:versionID="eb971dcd7bbae18f690a29fc1b31fce9">
  <xsd:schema xmlns:xsd="http://www.w3.org/2001/XMLSchema" xmlns:xs="http://www.w3.org/2001/XMLSchema" xmlns:p="http://schemas.microsoft.com/office/2006/metadata/properties" xmlns:ns2="cae01240-afee-45a7-a553-479fa1b5840b" xmlns:ns3="6cde3c6a-eb65-4aa9-9493-e34a5c9fdd9d" targetNamespace="http://schemas.microsoft.com/office/2006/metadata/properties" ma:root="true" ma:fieldsID="ad8c23fbb7fe9739a59363b71c516f7f" ns2:_="" ns3:_="">
    <xsd:import namespace="cae01240-afee-45a7-a553-479fa1b5840b"/>
    <xsd:import namespace="6cde3c6a-eb65-4aa9-9493-e34a5c9fdd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01240-afee-45a7-a553-479fa1b584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de3c6a-eb65-4aa9-9493-e34a5c9fdd9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4F013-62D0-4EEB-B112-83DF625B7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e01240-afee-45a7-a553-479fa1b5840b"/>
    <ds:schemaRef ds:uri="6cde3c6a-eb65-4aa9-9493-e34a5c9fdd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57775D-8655-4E09-B722-852F53E336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B8C7BC-5956-A247-8F13-7BC43A7BB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1496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Mario Zitek</cp:lastModifiedBy>
  <cp:revision>54</cp:revision>
  <dcterms:created xsi:type="dcterms:W3CDTF">2021-10-12T13:08:00Z</dcterms:created>
  <dcterms:modified xsi:type="dcterms:W3CDTF">2024-02-07T12:59:00Z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0x010100E8AE321CA3C5844F946D13A70B610C81</vt:lpwstr>
  </property>
  <property fmtid="{D5CDD505-2E9C-101B-9397-08002B2CF9AE}" pid="3" name="MSIP_Label_a59b6cd5-d141-4a33-8bf1-0ca04484304f_ActionId">
    <vt:lpwstr>f220cdd1-c871-4be0-8faa-f7f643c10d09</vt:lpwstr>
  </property>
  <property fmtid="{D5CDD505-2E9C-101B-9397-08002B2CF9AE}" pid="4" name="MSIP_Label_a59b6cd5-d141-4a33-8bf1-0ca04484304f_ContentBits">
    <vt:lpwstr>0</vt:lpwstr>
  </property>
  <property fmtid="{D5CDD505-2E9C-101B-9397-08002B2CF9AE}" pid="5" name="MSIP_Label_a59b6cd5-d141-4a33-8bf1-0ca04484304f_Enabled">
    <vt:lpwstr>true</vt:lpwstr>
  </property>
  <property fmtid="{D5CDD505-2E9C-101B-9397-08002B2CF9AE}" pid="6" name="MSIP_Label_a59b6cd5-d141-4a33-8bf1-0ca04484304f_Method">
    <vt:lpwstr>Standard</vt:lpwstr>
  </property>
  <property fmtid="{D5CDD505-2E9C-101B-9397-08002B2CF9AE}" pid="7" name="MSIP_Label_a59b6cd5-d141-4a33-8bf1-0ca04484304f_Name">
    <vt:lpwstr>restricted-default</vt:lpwstr>
  </property>
  <property fmtid="{D5CDD505-2E9C-101B-9397-08002B2CF9AE}" pid="8" name="MSIP_Label_a59b6cd5-d141-4a33-8bf1-0ca04484304f_SetDate">
    <vt:lpwstr>2021-10-01T08:25:59Z</vt:lpwstr>
  </property>
  <property fmtid="{D5CDD505-2E9C-101B-9397-08002B2CF9AE}" pid="9" name="MSIP_Label_a59b6cd5-d141-4a33-8bf1-0ca04484304f_SiteId">
    <vt:lpwstr>38ae3bcd-9579-4fd4-adda-b42e1495d55a</vt:lpwstr>
  </property>
</Properties>
</file>